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cs="Times New Roman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sz w:val="28"/>
          <w:szCs w:val="28"/>
        </w:rPr>
        <w:t>附件2：</w:t>
      </w:r>
    </w:p>
    <w:p>
      <w:pPr>
        <w:spacing w:line="520" w:lineRule="exact"/>
        <w:ind w:firstLine="881" w:firstLineChars="200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2022年度湖北网络文学创作年度综述项目报送作品汇总表</w:t>
      </w:r>
    </w:p>
    <w:p/>
    <w:p>
      <w:pPr>
        <w:spacing w:line="620" w:lineRule="exact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sz w:val="28"/>
        </w:rPr>
        <w:t>报</w:t>
      </w:r>
      <w:r>
        <w:rPr>
          <w:rFonts w:hint="eastAsia" w:asciiTheme="minorEastAsia" w:hAnsiTheme="minorEastAsia"/>
          <w:b/>
          <w:sz w:val="28"/>
        </w:rPr>
        <w:t>送</w:t>
      </w:r>
      <w:r>
        <w:rPr>
          <w:rFonts w:asciiTheme="minorEastAsia" w:hAnsiTheme="minorEastAsia"/>
          <w:b/>
          <w:sz w:val="28"/>
        </w:rPr>
        <w:t xml:space="preserve">单位（盖章）：               </w:t>
      </w:r>
      <w:r>
        <w:rPr>
          <w:rFonts w:hint="eastAsia" w:asciiTheme="minorEastAsia" w:hAnsiTheme="minorEastAsia"/>
          <w:b/>
          <w:sz w:val="28"/>
        </w:rPr>
        <w:t xml:space="preserve">                                          </w:t>
      </w:r>
      <w:r>
        <w:rPr>
          <w:rFonts w:asciiTheme="minorEastAsia" w:hAnsiTheme="minorEastAsia"/>
          <w:b/>
          <w:sz w:val="28"/>
        </w:rPr>
        <w:t>填表日期：</w:t>
      </w:r>
    </w:p>
    <w:tbl>
      <w:tblPr>
        <w:tblStyle w:val="5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851"/>
        <w:gridCol w:w="850"/>
        <w:gridCol w:w="992"/>
        <w:gridCol w:w="993"/>
        <w:gridCol w:w="992"/>
        <w:gridCol w:w="2126"/>
        <w:gridCol w:w="1701"/>
        <w:gridCol w:w="141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发表网站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内容简介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是否获奖</w:t>
            </w:r>
          </w:p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（若获奖请写出获奖名称）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是否改编为影视剧</w:t>
            </w:r>
          </w:p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（若改编请注明改编剧名称）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受众规模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内容与形式上是否存在创新（若有创新，请予以简要说明）</w:t>
            </w:r>
          </w:p>
        </w:tc>
      </w:tr>
      <w:tr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　联系人：　　　　　　　　　　　　　联系电话：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1C"/>
    <w:rsid w:val="000D2669"/>
    <w:rsid w:val="002B4C01"/>
    <w:rsid w:val="002E00A5"/>
    <w:rsid w:val="00480AEA"/>
    <w:rsid w:val="004B44D0"/>
    <w:rsid w:val="0051301F"/>
    <w:rsid w:val="00523EE4"/>
    <w:rsid w:val="00635B47"/>
    <w:rsid w:val="006407CB"/>
    <w:rsid w:val="00663D1C"/>
    <w:rsid w:val="007955D0"/>
    <w:rsid w:val="009D6C05"/>
    <w:rsid w:val="00B4189B"/>
    <w:rsid w:val="00BC0FBD"/>
    <w:rsid w:val="00BD73C1"/>
    <w:rsid w:val="00CA0E53"/>
    <w:rsid w:val="00D26BB8"/>
    <w:rsid w:val="00DD5081"/>
    <w:rsid w:val="00F77ECE"/>
    <w:rsid w:val="00FE11E2"/>
    <w:rsid w:val="3AE7C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2022-01-14T10:45:00Z</dcterms:created>
  <dc:creator>er</dc:creator>
  <cp:lastModifiedBy>ss</cp:lastModifiedBy>
  <cp:lastPrinted>2022-12-08T18:23:00Z</cp:lastPrinted>
  <dcterms:modified xsi:type="dcterms:W3CDTF">2022-12-09T17:10:34Z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