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附件1：</w:t>
      </w:r>
    </w:p>
    <w:p>
      <w:pPr>
        <w:spacing w:line="520" w:lineRule="exact"/>
        <w:ind w:firstLine="883" w:firstLineChars="200"/>
        <w:jc w:val="center"/>
        <w:rPr>
          <w:rFonts w:cs="Times New Roman" w:asciiTheme="majorEastAsia" w:hAnsiTheme="majorEastAsia" w:eastAsiaTheme="majorEastAsia"/>
          <w:b/>
          <w:sz w:val="44"/>
          <w:szCs w:val="44"/>
        </w:rPr>
      </w:pPr>
      <w:r>
        <w:rPr>
          <w:rFonts w:hint="eastAsia" w:cs="Times New Roman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cs="Times New Roman" w:asciiTheme="majorEastAsia" w:hAnsiTheme="majorEastAsia" w:eastAsiaTheme="majorEastAsia"/>
          <w:b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cs="Times New Roman" w:asciiTheme="majorEastAsia" w:hAnsiTheme="majorEastAsia" w:eastAsiaTheme="majorEastAsia"/>
          <w:b/>
          <w:sz w:val="44"/>
          <w:szCs w:val="44"/>
        </w:rPr>
        <w:t>年度湖北文学创作年度综述项目报送作品汇总表</w:t>
      </w:r>
    </w:p>
    <w:p/>
    <w:p>
      <w:pPr>
        <w:spacing w:line="620" w:lineRule="exact"/>
        <w:rPr>
          <w:rFonts w:asciiTheme="minorEastAsia" w:hAnsiTheme="minorEastAsia"/>
        </w:rPr>
      </w:pPr>
      <w:r>
        <w:rPr>
          <w:rFonts w:asciiTheme="minorEastAsia" w:hAnsiTheme="minorEastAsia"/>
          <w:sz w:val="28"/>
        </w:rPr>
        <w:t>报</w:t>
      </w:r>
      <w:r>
        <w:rPr>
          <w:rFonts w:hint="eastAsia" w:asciiTheme="minorEastAsia" w:hAnsiTheme="minorEastAsia"/>
          <w:sz w:val="28"/>
        </w:rPr>
        <w:t>送</w:t>
      </w:r>
      <w:r>
        <w:rPr>
          <w:rFonts w:asciiTheme="minorEastAsia" w:hAnsiTheme="minorEastAsia"/>
          <w:sz w:val="28"/>
        </w:rPr>
        <w:t xml:space="preserve">单位（盖章）：               </w:t>
      </w:r>
      <w:r>
        <w:rPr>
          <w:rFonts w:hint="eastAsia" w:asciiTheme="minorEastAsia" w:hAnsiTheme="minorEastAsia"/>
          <w:sz w:val="28"/>
        </w:rPr>
        <w:t xml:space="preserve">                                          </w:t>
      </w:r>
      <w:r>
        <w:rPr>
          <w:rFonts w:asciiTheme="minorEastAsia" w:hAnsiTheme="minorEastAsia"/>
          <w:sz w:val="28"/>
        </w:rPr>
        <w:t>填表日期：</w:t>
      </w:r>
    </w:p>
    <w:tbl>
      <w:tblPr>
        <w:tblStyle w:val="4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1418"/>
        <w:gridCol w:w="992"/>
        <w:gridCol w:w="850"/>
        <w:gridCol w:w="3544"/>
        <w:gridCol w:w="2552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bCs/>
                <w:sz w:val="28"/>
                <w:szCs w:val="28"/>
              </w:rPr>
              <w:t>序</w:t>
            </w: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体裁门类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作者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3544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发表刊物（省级以上）或出版社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发表/出版时间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4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题材或内容简介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850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850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850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850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850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4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284"/>
                <w:tab w:val="left" w:pos="8222"/>
                <w:tab w:val="left" w:pos="8364"/>
              </w:tabs>
              <w:spacing w:line="7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spacing w:line="100" w:lineRule="exact"/>
        <w:rPr>
          <w:rFonts w:ascii="Times New Roman" w:hAnsi="Times New Roman" w:eastAsia="仿宋"/>
        </w:rPr>
      </w:pPr>
    </w:p>
    <w:p>
      <w:pPr>
        <w:rPr>
          <w:sz w:val="28"/>
          <w:szCs w:val="28"/>
        </w:rPr>
      </w:pPr>
      <w:r>
        <w:rPr>
          <w:rFonts w:hint="eastAsia"/>
        </w:rPr>
        <w:t>　</w:t>
      </w:r>
      <w:r>
        <w:rPr>
          <w:rFonts w:hint="eastAsia"/>
          <w:sz w:val="28"/>
          <w:szCs w:val="28"/>
        </w:rPr>
        <w:t>　联系人：　　　　　　　　　　　　　　　联系电话：</w:t>
      </w:r>
    </w:p>
    <w:p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填报说明：</w:t>
      </w:r>
    </w:p>
    <w:p>
      <w:pPr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1. </w:t>
      </w:r>
      <w:r>
        <w:rPr>
          <w:rFonts w:hint="eastAsia" w:asciiTheme="minorEastAsia" w:hAnsiTheme="minorEastAsia"/>
          <w:sz w:val="24"/>
          <w:szCs w:val="24"/>
        </w:rPr>
        <w:t>体裁门类为长篇小说、中短篇小说、散文、</w:t>
      </w:r>
      <w:r>
        <w:rPr>
          <w:rFonts w:hint="eastAsia" w:asciiTheme="minorEastAsia" w:hAnsiTheme="minorEastAsia"/>
          <w:sz w:val="24"/>
          <w:szCs w:val="24"/>
          <w:shd w:val="clear" w:color="auto" w:fill="FFFFFF"/>
        </w:rPr>
        <w:t>诗歌（含旧体诗词、散文诗）、报告文学（含纪实文学、传记文学）、文学理论评论、儿童文学7类，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网络文学请填报附表2；</w:t>
      </w:r>
    </w:p>
    <w:p>
      <w:pPr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2. 文学内刊、各类微信公众号及网站发表的其他文学作品不计入；不统计报刊上发表的非文学类作品。</w:t>
      </w: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3D1C"/>
    <w:rsid w:val="0018043C"/>
    <w:rsid w:val="00313EB3"/>
    <w:rsid w:val="00480AEA"/>
    <w:rsid w:val="00500DBC"/>
    <w:rsid w:val="00586677"/>
    <w:rsid w:val="00587222"/>
    <w:rsid w:val="005B34EE"/>
    <w:rsid w:val="00635B47"/>
    <w:rsid w:val="00656BE3"/>
    <w:rsid w:val="00663D1C"/>
    <w:rsid w:val="00773B72"/>
    <w:rsid w:val="007955D0"/>
    <w:rsid w:val="009D6C05"/>
    <w:rsid w:val="00A44EE3"/>
    <w:rsid w:val="00A833EA"/>
    <w:rsid w:val="00A9557D"/>
    <w:rsid w:val="00BC0FBD"/>
    <w:rsid w:val="00BE2F60"/>
    <w:rsid w:val="00CA0E53"/>
    <w:rsid w:val="00DD4030"/>
    <w:rsid w:val="00DD5081"/>
    <w:rsid w:val="00EE0BB6"/>
    <w:rsid w:val="3B923361"/>
    <w:rsid w:val="3FDE9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</Words>
  <Characters>319</Characters>
  <Lines>2</Lines>
  <Paragraphs>1</Paragraphs>
  <TotalTime>53</TotalTime>
  <ScaleCrop>false</ScaleCrop>
  <LinksUpToDate>false</LinksUpToDate>
  <CharactersWithSpaces>373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2022-01-14T18:45:00Z</dcterms:created>
  <dc:creator>er</dc:creator>
  <cp:lastModifiedBy>xiez</cp:lastModifiedBy>
  <cp:lastPrinted>2022-12-09T02:22:00Z</cp:lastPrinted>
  <dcterms:modified xsi:type="dcterms:W3CDTF">2025-12-04T15:00:34Z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7ED56EEE026A0E9E11055067185B8E39_42</vt:lpwstr>
  </property>
</Properties>
</file>